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89" w:rsidRDefault="002C7DDE" w:rsidP="00815289">
      <w:pPr>
        <w:jc w:val="center"/>
        <w:rPr>
          <w:b/>
          <w:sz w:val="40"/>
          <w:u w:val="single"/>
        </w:rPr>
      </w:pPr>
      <w:r w:rsidRPr="00815289">
        <w:rPr>
          <w:b/>
          <w:sz w:val="40"/>
          <w:u w:val="single"/>
        </w:rPr>
        <w:t>5</w:t>
      </w:r>
      <w:r w:rsidRPr="00815289">
        <w:rPr>
          <w:b/>
          <w:sz w:val="40"/>
          <w:u w:val="single"/>
          <w:vertAlign w:val="superscript"/>
        </w:rPr>
        <w:t>th</w:t>
      </w:r>
      <w:r w:rsidRPr="00815289">
        <w:rPr>
          <w:b/>
          <w:sz w:val="40"/>
          <w:u w:val="single"/>
        </w:rPr>
        <w:t>/6</w:t>
      </w:r>
      <w:r w:rsidRPr="00815289">
        <w:rPr>
          <w:b/>
          <w:sz w:val="40"/>
          <w:u w:val="single"/>
          <w:vertAlign w:val="superscript"/>
        </w:rPr>
        <w:t>th</w:t>
      </w:r>
      <w:r w:rsidRPr="00815289">
        <w:rPr>
          <w:b/>
          <w:sz w:val="40"/>
          <w:u w:val="single"/>
        </w:rPr>
        <w:t xml:space="preserve"> Grade CIP Supply List</w:t>
      </w:r>
      <w:r w:rsidR="00815289">
        <w:rPr>
          <w:b/>
          <w:sz w:val="40"/>
          <w:u w:val="single"/>
        </w:rPr>
        <w:t xml:space="preserve"> </w:t>
      </w:r>
    </w:p>
    <w:p w:rsidR="00815289" w:rsidRPr="00815289" w:rsidRDefault="00815289" w:rsidP="00815289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Miss Kessler’s Class</w:t>
      </w:r>
    </w:p>
    <w:p w:rsidR="002C7DDE" w:rsidRDefault="00815289" w:rsidP="002C7DDE">
      <w:pPr>
        <w:rPr>
          <w:sz w:val="32"/>
        </w:rPr>
      </w:pPr>
      <w:r>
        <w:rPr>
          <w:b/>
          <w:noProof/>
          <w:color w:val="FF0000"/>
          <w:sz w:val="32"/>
          <w:u w:val="single"/>
        </w:rPr>
        <w:drawing>
          <wp:anchor distT="0" distB="0" distL="114300" distR="114300" simplePos="0" relativeHeight="251658240" behindDoc="0" locked="0" layoutInCell="1" allowOverlap="1" wp14:anchorId="1AE704F4" wp14:editId="2BB5CF92">
            <wp:simplePos x="0" y="0"/>
            <wp:positionH relativeFrom="column">
              <wp:posOffset>3810000</wp:posOffset>
            </wp:positionH>
            <wp:positionV relativeFrom="paragraph">
              <wp:posOffset>394335</wp:posOffset>
            </wp:positionV>
            <wp:extent cx="3070860" cy="2276475"/>
            <wp:effectExtent l="0" t="0" r="0" b="9525"/>
            <wp:wrapSquare wrapText="bothSides"/>
            <wp:docPr id="1" name="Picture 1" descr="C:\Users\ckessler.MSDDECATUR.000\AppData\Local\Microsoft\Windows\Temporary Internet Files\Content.IE5\7V6YX09J\14backtoschoolgz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essler.MSDDECATUR.000\AppData\Local\Microsoft\Windows\Temporary Internet Files\Content.IE5\7V6YX09J\14backtoschoolgz6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22D">
        <w:rPr>
          <w:sz w:val="32"/>
        </w:rPr>
        <w:t>6</w:t>
      </w:r>
      <w:r w:rsidR="002C7DDE">
        <w:rPr>
          <w:sz w:val="32"/>
        </w:rPr>
        <w:t xml:space="preserve"> – Elmer’s glue sticks</w:t>
      </w:r>
    </w:p>
    <w:p w:rsidR="002C7DDE" w:rsidRDefault="00215B52" w:rsidP="002C7DDE">
      <w:pPr>
        <w:rPr>
          <w:sz w:val="32"/>
        </w:rPr>
      </w:pPr>
      <w:r>
        <w:rPr>
          <w:sz w:val="32"/>
        </w:rPr>
        <w:t>3</w:t>
      </w:r>
      <w:r w:rsidR="002C7DDE">
        <w:rPr>
          <w:sz w:val="32"/>
        </w:rPr>
        <w:t xml:space="preserve"> –</w:t>
      </w:r>
      <w:r w:rsidR="00815289">
        <w:rPr>
          <w:sz w:val="32"/>
        </w:rPr>
        <w:t xml:space="preserve"> </w:t>
      </w:r>
      <w:proofErr w:type="gramStart"/>
      <w:r w:rsidR="00815289">
        <w:rPr>
          <w:sz w:val="32"/>
        </w:rPr>
        <w:t>b</w:t>
      </w:r>
      <w:r w:rsidR="002C7DDE">
        <w:rPr>
          <w:sz w:val="32"/>
        </w:rPr>
        <w:t>oxes</w:t>
      </w:r>
      <w:proofErr w:type="gramEnd"/>
      <w:r w:rsidR="002C7DDE">
        <w:rPr>
          <w:sz w:val="32"/>
        </w:rPr>
        <w:t xml:space="preserve"> of tissues</w:t>
      </w:r>
    </w:p>
    <w:p w:rsidR="00FE4EBA" w:rsidRDefault="00FE4EBA" w:rsidP="002C7DDE">
      <w:pPr>
        <w:rPr>
          <w:sz w:val="32"/>
        </w:rPr>
      </w:pPr>
      <w:r>
        <w:rPr>
          <w:sz w:val="32"/>
        </w:rPr>
        <w:t xml:space="preserve">1 – </w:t>
      </w:r>
      <w:proofErr w:type="gramStart"/>
      <w:r>
        <w:rPr>
          <w:sz w:val="32"/>
        </w:rPr>
        <w:t>box</w:t>
      </w:r>
      <w:proofErr w:type="gramEnd"/>
      <w:r>
        <w:rPr>
          <w:sz w:val="32"/>
        </w:rPr>
        <w:t xml:space="preserve"> of </w:t>
      </w:r>
      <w:r w:rsidRPr="00215B52">
        <w:rPr>
          <w:b/>
          <w:sz w:val="32"/>
        </w:rPr>
        <w:t>Crayola</w:t>
      </w:r>
      <w:r>
        <w:rPr>
          <w:sz w:val="32"/>
        </w:rPr>
        <w:t xml:space="preserve"> crayons</w:t>
      </w:r>
      <w:r w:rsidR="00D95123">
        <w:rPr>
          <w:sz w:val="32"/>
        </w:rPr>
        <w:t xml:space="preserve"> 24 </w:t>
      </w:r>
      <w:proofErr w:type="spellStart"/>
      <w:r w:rsidR="00D95123">
        <w:rPr>
          <w:sz w:val="32"/>
        </w:rPr>
        <w:t>ct</w:t>
      </w:r>
      <w:proofErr w:type="spellEnd"/>
    </w:p>
    <w:p w:rsidR="002C7DDE" w:rsidRDefault="002C7DDE" w:rsidP="002C7DDE">
      <w:pPr>
        <w:rPr>
          <w:sz w:val="32"/>
        </w:rPr>
      </w:pPr>
      <w:r>
        <w:rPr>
          <w:sz w:val="32"/>
        </w:rPr>
        <w:t>1 –</w:t>
      </w:r>
      <w:r w:rsidR="00815289">
        <w:rPr>
          <w:sz w:val="32"/>
        </w:rPr>
        <w:t xml:space="preserve"> </w:t>
      </w:r>
      <w:proofErr w:type="gramStart"/>
      <w:r w:rsidR="00815289">
        <w:rPr>
          <w:sz w:val="32"/>
        </w:rPr>
        <w:t>b</w:t>
      </w:r>
      <w:r>
        <w:rPr>
          <w:sz w:val="32"/>
        </w:rPr>
        <w:t>ox</w:t>
      </w:r>
      <w:proofErr w:type="gramEnd"/>
      <w:r>
        <w:rPr>
          <w:sz w:val="32"/>
        </w:rPr>
        <w:t xml:space="preserve"> of sandwich </w:t>
      </w:r>
      <w:r w:rsidRPr="00D95123">
        <w:rPr>
          <w:b/>
          <w:i/>
          <w:sz w:val="32"/>
        </w:rPr>
        <w:t>or</w:t>
      </w:r>
      <w:r>
        <w:rPr>
          <w:sz w:val="32"/>
        </w:rPr>
        <w:t xml:space="preserve"> gallon baggies</w:t>
      </w:r>
    </w:p>
    <w:p w:rsidR="00FE4EBA" w:rsidRDefault="0086522D" w:rsidP="00FE4EBA">
      <w:pPr>
        <w:rPr>
          <w:sz w:val="32"/>
        </w:rPr>
      </w:pPr>
      <w:r>
        <w:rPr>
          <w:sz w:val="32"/>
        </w:rPr>
        <w:t>3</w:t>
      </w:r>
      <w:bookmarkStart w:id="0" w:name="_GoBack"/>
      <w:bookmarkEnd w:id="0"/>
      <w:r w:rsidR="002C7DDE">
        <w:rPr>
          <w:sz w:val="32"/>
        </w:rPr>
        <w:t xml:space="preserve"> – </w:t>
      </w:r>
      <w:r w:rsidR="00815289">
        <w:rPr>
          <w:sz w:val="32"/>
        </w:rPr>
        <w:t>c</w:t>
      </w:r>
      <w:r w:rsidR="002C7DDE">
        <w:rPr>
          <w:sz w:val="32"/>
        </w:rPr>
        <w:t>ontainer</w:t>
      </w:r>
      <w:r w:rsidR="00215B52">
        <w:rPr>
          <w:sz w:val="32"/>
        </w:rPr>
        <w:t>s</w:t>
      </w:r>
      <w:r w:rsidR="002C7DDE">
        <w:rPr>
          <w:sz w:val="32"/>
        </w:rPr>
        <w:t xml:space="preserve"> Clorox wipes </w:t>
      </w:r>
    </w:p>
    <w:p w:rsidR="00FE4EBA" w:rsidRDefault="00FE4EBA" w:rsidP="00FE4EBA">
      <w:pPr>
        <w:rPr>
          <w:sz w:val="32"/>
        </w:rPr>
      </w:pPr>
      <w:r>
        <w:rPr>
          <w:sz w:val="32"/>
        </w:rPr>
        <w:t>1 –</w:t>
      </w:r>
      <w:r w:rsidRPr="00215B52">
        <w:rPr>
          <w:b/>
          <w:sz w:val="32"/>
        </w:rPr>
        <w:t xml:space="preserve"> Crayola</w:t>
      </w:r>
      <w:r>
        <w:rPr>
          <w:sz w:val="32"/>
        </w:rPr>
        <w:t xml:space="preserve"> Markers 8 </w:t>
      </w:r>
      <w:proofErr w:type="spellStart"/>
      <w:r>
        <w:rPr>
          <w:sz w:val="32"/>
        </w:rPr>
        <w:t>ct</w:t>
      </w:r>
      <w:proofErr w:type="spellEnd"/>
    </w:p>
    <w:p w:rsidR="00215B52" w:rsidRDefault="00FE4EBA" w:rsidP="00815289">
      <w:pPr>
        <w:tabs>
          <w:tab w:val="left" w:pos="4140"/>
        </w:tabs>
        <w:rPr>
          <w:sz w:val="32"/>
        </w:rPr>
      </w:pPr>
      <w:r>
        <w:rPr>
          <w:sz w:val="32"/>
        </w:rPr>
        <w:t>1 –</w:t>
      </w:r>
      <w:r w:rsidR="00815289">
        <w:rPr>
          <w:sz w:val="32"/>
        </w:rPr>
        <w:t xml:space="preserve"> </w:t>
      </w:r>
      <w:proofErr w:type="gramStart"/>
      <w:r w:rsidR="00815289">
        <w:rPr>
          <w:sz w:val="32"/>
        </w:rPr>
        <w:t>l</w:t>
      </w:r>
      <w:r>
        <w:rPr>
          <w:sz w:val="32"/>
        </w:rPr>
        <w:t>iquid</w:t>
      </w:r>
      <w:proofErr w:type="gramEnd"/>
      <w:r>
        <w:rPr>
          <w:sz w:val="32"/>
        </w:rPr>
        <w:t xml:space="preserve"> hand soap </w:t>
      </w:r>
      <w:r w:rsidR="00815289">
        <w:rPr>
          <w:sz w:val="32"/>
        </w:rPr>
        <w:t>refill</w:t>
      </w:r>
    </w:p>
    <w:p w:rsidR="00815289" w:rsidRDefault="00815289" w:rsidP="00815289">
      <w:pPr>
        <w:tabs>
          <w:tab w:val="left" w:pos="4140"/>
        </w:tabs>
        <w:rPr>
          <w:sz w:val="32"/>
        </w:rPr>
      </w:pPr>
      <w:r>
        <w:rPr>
          <w:sz w:val="32"/>
        </w:rPr>
        <w:t xml:space="preserve">4 – </w:t>
      </w:r>
      <w:proofErr w:type="gramStart"/>
      <w:r>
        <w:rPr>
          <w:sz w:val="32"/>
        </w:rPr>
        <w:t>dry</w:t>
      </w:r>
      <w:proofErr w:type="gramEnd"/>
      <w:r>
        <w:rPr>
          <w:sz w:val="32"/>
        </w:rPr>
        <w:t xml:space="preserve"> erase markers</w:t>
      </w:r>
    </w:p>
    <w:p w:rsidR="0086522D" w:rsidRPr="00FE4EBA" w:rsidRDefault="0086522D" w:rsidP="00815289">
      <w:pPr>
        <w:tabs>
          <w:tab w:val="left" w:pos="4140"/>
        </w:tabs>
        <w:rPr>
          <w:sz w:val="32"/>
        </w:rPr>
      </w:pPr>
      <w:r>
        <w:rPr>
          <w:sz w:val="32"/>
        </w:rPr>
        <w:t xml:space="preserve">1 pair of </w:t>
      </w:r>
      <w:proofErr w:type="spellStart"/>
      <w:r>
        <w:rPr>
          <w:sz w:val="32"/>
        </w:rPr>
        <w:t>earbuds</w:t>
      </w:r>
      <w:proofErr w:type="spellEnd"/>
      <w:r>
        <w:rPr>
          <w:sz w:val="32"/>
        </w:rPr>
        <w:t xml:space="preserve"> or headphones (only item labeled with name)</w:t>
      </w:r>
    </w:p>
    <w:p w:rsidR="002C7DDE" w:rsidRDefault="002C7DDE" w:rsidP="002C7DDE">
      <w:pPr>
        <w:rPr>
          <w:sz w:val="32"/>
        </w:rPr>
      </w:pPr>
      <w:r>
        <w:rPr>
          <w:sz w:val="32"/>
        </w:rPr>
        <w:t>A change of clothes (pants, shirt, underwear, and socks)</w:t>
      </w:r>
    </w:p>
    <w:p w:rsidR="00F9644D" w:rsidRDefault="002C7DDE" w:rsidP="002C7DDE">
      <w:pPr>
        <w:rPr>
          <w:sz w:val="32"/>
        </w:rPr>
      </w:pPr>
      <w:r>
        <w:rPr>
          <w:sz w:val="32"/>
        </w:rPr>
        <w:t xml:space="preserve">Toileting </w:t>
      </w:r>
      <w:r w:rsidR="00FE4EBA">
        <w:rPr>
          <w:sz w:val="32"/>
        </w:rPr>
        <w:t>needs</w:t>
      </w:r>
      <w:r w:rsidR="00D95123">
        <w:rPr>
          <w:sz w:val="32"/>
        </w:rPr>
        <w:t xml:space="preserve"> if necessary</w:t>
      </w:r>
      <w:r w:rsidR="00FE4EBA">
        <w:rPr>
          <w:sz w:val="32"/>
        </w:rPr>
        <w:t xml:space="preserve"> (pull ups, diapers, wipes, </w:t>
      </w:r>
      <w:proofErr w:type="spellStart"/>
      <w:r w:rsidR="00FE4EBA">
        <w:rPr>
          <w:sz w:val="32"/>
        </w:rPr>
        <w:t>etc</w:t>
      </w:r>
      <w:proofErr w:type="spellEnd"/>
      <w:r w:rsidR="00FE4EBA">
        <w:rPr>
          <w:sz w:val="32"/>
        </w:rPr>
        <w:t>)</w:t>
      </w:r>
    </w:p>
    <w:p w:rsidR="00F9644D" w:rsidRDefault="00F9644D" w:rsidP="002C7DDE">
      <w:pPr>
        <w:rPr>
          <w:sz w:val="32"/>
        </w:rPr>
      </w:pPr>
    </w:p>
    <w:p w:rsidR="00F9644D" w:rsidRDefault="00F9644D" w:rsidP="002C7DDE">
      <w:pPr>
        <w:rPr>
          <w:sz w:val="32"/>
        </w:rPr>
      </w:pPr>
      <w:r w:rsidRPr="00F9644D">
        <w:rPr>
          <w:i/>
          <w:sz w:val="32"/>
        </w:rPr>
        <w:t xml:space="preserve">Optional – 1 spiral bound notebook for classroom journal. </w:t>
      </w:r>
    </w:p>
    <w:p w:rsidR="00FE4EBA" w:rsidRDefault="00215B52" w:rsidP="00815289">
      <w:pPr>
        <w:jc w:val="center"/>
        <w:rPr>
          <w:sz w:val="32"/>
        </w:rPr>
      </w:pPr>
      <w:r>
        <w:rPr>
          <w:sz w:val="32"/>
        </w:rPr>
        <w:t>**You do not have to label</w:t>
      </w:r>
      <w:r w:rsidR="00815289">
        <w:rPr>
          <w:sz w:val="32"/>
        </w:rPr>
        <w:t xml:space="preserve"> school supply</w:t>
      </w:r>
      <w:r>
        <w:rPr>
          <w:sz w:val="32"/>
        </w:rPr>
        <w:t xml:space="preserve"> items with your child’s name. They will be placed into tubs for each item and will be shared</w:t>
      </w:r>
      <w:proofErr w:type="gramStart"/>
      <w:r>
        <w:rPr>
          <w:sz w:val="32"/>
        </w:rPr>
        <w:t>!*</w:t>
      </w:r>
      <w:proofErr w:type="gramEnd"/>
      <w:r>
        <w:rPr>
          <w:sz w:val="32"/>
        </w:rPr>
        <w:t>*</w:t>
      </w:r>
    </w:p>
    <w:p w:rsidR="00FE4EBA" w:rsidRPr="00215B52" w:rsidRDefault="00F9644D" w:rsidP="00FE4EBA">
      <w:pPr>
        <w:jc w:val="center"/>
        <w:rPr>
          <w:b/>
          <w:color w:val="FF0000"/>
          <w:sz w:val="32"/>
          <w:u w:val="single"/>
        </w:rPr>
      </w:pPr>
      <w:r>
        <w:rPr>
          <w:noProof/>
          <w:sz w:val="32"/>
        </w:rPr>
        <w:drawing>
          <wp:anchor distT="0" distB="0" distL="114300" distR="114300" simplePos="0" relativeHeight="251659264" behindDoc="1" locked="0" layoutInCell="1" allowOverlap="1" wp14:anchorId="77993B10" wp14:editId="4C7BD6F6">
            <wp:simplePos x="0" y="0"/>
            <wp:positionH relativeFrom="column">
              <wp:posOffset>581025</wp:posOffset>
            </wp:positionH>
            <wp:positionV relativeFrom="paragraph">
              <wp:posOffset>315595</wp:posOffset>
            </wp:positionV>
            <wp:extent cx="5743575" cy="2118995"/>
            <wp:effectExtent l="0" t="0" r="9525" b="0"/>
            <wp:wrapThrough wrapText="bothSides">
              <wp:wrapPolygon edited="0">
                <wp:start x="0" y="0"/>
                <wp:lineTo x="0" y="21361"/>
                <wp:lineTo x="21564" y="21361"/>
                <wp:lineTo x="21564" y="0"/>
                <wp:lineTo x="0" y="0"/>
              </wp:wrapPolygon>
            </wp:wrapThrough>
            <wp:docPr id="2" name="Picture 2" descr="C:\Users\ckessler.MSDDECATUR.000\AppData\Local\Microsoft\Windows\Temporary Internet Files\Content.IE5\5JCSJ3BI\10503698-multi-color-mixed-pencil-border-with-mini-pencils-showing-the-concept-of-education-a-school-instru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kessler.MSDDECATUR.000\AppData\Local\Microsoft\Windows\Temporary Internet Files\Content.IE5\5JCSJ3BI\10503698-multi-color-mixed-pencil-border-with-mini-pencils-showing-the-concept-of-education-a-school-instrum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EBA" w:rsidRPr="00215B52">
        <w:rPr>
          <w:b/>
          <w:color w:val="FF0000"/>
          <w:sz w:val="32"/>
          <w:u w:val="single"/>
        </w:rPr>
        <w:t xml:space="preserve">You do NOT need a crayon box, </w:t>
      </w:r>
      <w:r w:rsidR="00215B52">
        <w:rPr>
          <w:b/>
          <w:color w:val="FF0000"/>
          <w:sz w:val="32"/>
          <w:u w:val="single"/>
        </w:rPr>
        <w:t xml:space="preserve">pencils, </w:t>
      </w:r>
      <w:r w:rsidR="00215B52" w:rsidRPr="00215B52">
        <w:rPr>
          <w:b/>
          <w:color w:val="FF0000"/>
          <w:sz w:val="32"/>
          <w:u w:val="single"/>
        </w:rPr>
        <w:t xml:space="preserve">scissors, </w:t>
      </w:r>
      <w:r w:rsidR="00FE4EBA" w:rsidRPr="00215B52">
        <w:rPr>
          <w:b/>
          <w:color w:val="FF0000"/>
          <w:sz w:val="32"/>
          <w:u w:val="single"/>
        </w:rPr>
        <w:t>binders, or folders.</w:t>
      </w:r>
    </w:p>
    <w:sectPr w:rsidR="00FE4EBA" w:rsidRPr="00215B52" w:rsidSect="00815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4FC9"/>
    <w:multiLevelType w:val="hybridMultilevel"/>
    <w:tmpl w:val="838C0100"/>
    <w:lvl w:ilvl="0" w:tplc="F850C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27727"/>
    <w:multiLevelType w:val="hybridMultilevel"/>
    <w:tmpl w:val="C05049E4"/>
    <w:lvl w:ilvl="0" w:tplc="97D2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DE"/>
    <w:rsid w:val="00215B52"/>
    <w:rsid w:val="002C7DDE"/>
    <w:rsid w:val="005F5C88"/>
    <w:rsid w:val="00815289"/>
    <w:rsid w:val="0086522D"/>
    <w:rsid w:val="00D95123"/>
    <w:rsid w:val="00F9644D"/>
    <w:rsid w:val="00FE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Kessler</dc:creator>
  <cp:lastModifiedBy>Cassandra Kessler</cp:lastModifiedBy>
  <cp:revision>2</cp:revision>
  <cp:lastPrinted>2018-04-13T15:56:00Z</cp:lastPrinted>
  <dcterms:created xsi:type="dcterms:W3CDTF">2018-05-21T12:05:00Z</dcterms:created>
  <dcterms:modified xsi:type="dcterms:W3CDTF">2018-05-21T12:05:00Z</dcterms:modified>
</cp:coreProperties>
</file>