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68" w:rsidRPr="000D1E68" w:rsidRDefault="000D1E68" w:rsidP="000D1E68">
      <w:pPr>
        <w:spacing w:line="480" w:lineRule="auto"/>
        <w:jc w:val="center"/>
        <w:rPr>
          <w:color w:val="1F497D"/>
          <w:sz w:val="52"/>
        </w:rPr>
      </w:pPr>
      <w:r w:rsidRPr="000D1E68">
        <w:rPr>
          <w:color w:val="1F497D"/>
          <w:sz w:val="52"/>
        </w:rPr>
        <w:t>What is ACE Cub?</w:t>
      </w:r>
    </w:p>
    <w:p w:rsidR="00626A99" w:rsidRPr="000D1E68" w:rsidRDefault="000D1E68" w:rsidP="000D1E68">
      <w:pPr>
        <w:spacing w:line="480" w:lineRule="auto"/>
        <w:rPr>
          <w:sz w:val="28"/>
        </w:rPr>
      </w:pPr>
      <w:r>
        <w:rPr>
          <w:color w:val="1F497D"/>
          <w:sz w:val="28"/>
        </w:rPr>
        <w:t>ACE</w:t>
      </w:r>
      <w:r w:rsidRPr="000D1E68">
        <w:rPr>
          <w:color w:val="1F497D"/>
          <w:sz w:val="28"/>
        </w:rPr>
        <w:t xml:space="preserve"> is club that helps students learn more about the </w:t>
      </w:r>
      <w:r w:rsidRPr="000D1E68">
        <w:rPr>
          <w:b/>
          <w:color w:val="1F497D"/>
          <w:sz w:val="28"/>
        </w:rPr>
        <w:t>A</w:t>
      </w:r>
      <w:r w:rsidRPr="000D1E68">
        <w:rPr>
          <w:color w:val="1F497D"/>
          <w:sz w:val="28"/>
        </w:rPr>
        <w:t xml:space="preserve">rchitecture, </w:t>
      </w:r>
      <w:r w:rsidRPr="000D1E68">
        <w:rPr>
          <w:b/>
          <w:color w:val="1F497D"/>
          <w:sz w:val="28"/>
        </w:rPr>
        <w:t>C</w:t>
      </w:r>
      <w:r w:rsidRPr="000D1E68">
        <w:rPr>
          <w:color w:val="1F497D"/>
          <w:sz w:val="28"/>
        </w:rPr>
        <w:t xml:space="preserve">onstruction, and </w:t>
      </w:r>
      <w:r w:rsidRPr="000D1E68">
        <w:rPr>
          <w:b/>
          <w:color w:val="1F497D"/>
          <w:sz w:val="28"/>
        </w:rPr>
        <w:t>E</w:t>
      </w:r>
      <w:r w:rsidRPr="000D1E68">
        <w:rPr>
          <w:color w:val="1F497D"/>
          <w:sz w:val="28"/>
        </w:rPr>
        <w:t>ngineering fields.   This year students will be working with industry professionals that will serve as mentors to design a high rise luxury condo building.  The st</w:t>
      </w:r>
      <w:bookmarkStart w:id="0" w:name="_GoBack"/>
      <w:bookmarkEnd w:id="0"/>
      <w:r w:rsidRPr="000D1E68">
        <w:rPr>
          <w:color w:val="1F497D"/>
          <w:sz w:val="28"/>
        </w:rPr>
        <w:t>udents and mentors will go through the entire design process similar to what the mentors do on a day to day basis.  This will include some field trips to companies and job sites throughout the year.   At the end of the year students will present their idea to about 400 business professionals in a formal presentation.   To conclude the night about $50,000 in scholarships will be given to the students who participate in the club.   Last year we ha</w:t>
      </w:r>
      <w:r>
        <w:rPr>
          <w:color w:val="1F497D"/>
          <w:sz w:val="28"/>
        </w:rPr>
        <w:t>d</w:t>
      </w:r>
      <w:r w:rsidRPr="000D1E68">
        <w:rPr>
          <w:color w:val="1F497D"/>
          <w:sz w:val="28"/>
        </w:rPr>
        <w:t xml:space="preserve"> over $8,000 given to our students.  If you would like more information, please see </w:t>
      </w:r>
      <w:r>
        <w:rPr>
          <w:color w:val="1F497D"/>
          <w:sz w:val="28"/>
        </w:rPr>
        <w:t>Mr. Owens</w:t>
      </w:r>
      <w:r w:rsidRPr="000D1E68">
        <w:rPr>
          <w:color w:val="1F497D"/>
          <w:sz w:val="28"/>
        </w:rPr>
        <w:t xml:space="preserve"> in room 319.</w:t>
      </w:r>
    </w:p>
    <w:sectPr w:rsidR="00626A99" w:rsidRPr="000D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68"/>
    <w:rsid w:val="000D1E68"/>
    <w:rsid w:val="003B77DB"/>
    <w:rsid w:val="006A7757"/>
    <w:rsid w:val="00AB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Beecher</dc:creator>
  <cp:lastModifiedBy>Deana Beecher</cp:lastModifiedBy>
  <cp:revision>1</cp:revision>
  <dcterms:created xsi:type="dcterms:W3CDTF">2016-12-15T18:13:00Z</dcterms:created>
  <dcterms:modified xsi:type="dcterms:W3CDTF">2016-12-15T18:17:00Z</dcterms:modified>
</cp:coreProperties>
</file>